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3E4F61" w:rsidRDefault="003E4F61" w:rsidP="004232F4">
      <w:pPr>
        <w:spacing w:line="480" w:lineRule="auto"/>
        <w:ind w:firstLine="720"/>
        <w:jc w:val="center"/>
        <w:rPr>
          <w:rFonts w:ascii="Times New Roman" w:hAnsi="Times New Roman" w:cs="Times New Roman"/>
          <w:sz w:val="24"/>
          <w:szCs w:val="24"/>
        </w:rPr>
      </w:pPr>
    </w:p>
    <w:p w:rsidR="004232F4" w:rsidRDefault="003E4F61" w:rsidP="004232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Short</w:t>
      </w:r>
      <w:r w:rsidR="004232F4">
        <w:rPr>
          <w:rFonts w:ascii="Times New Roman" w:hAnsi="Times New Roman" w:cs="Times New Roman"/>
          <w:sz w:val="24"/>
          <w:szCs w:val="24"/>
        </w:rPr>
        <w:t xml:space="preserve"> story-Fictional story  </w:t>
      </w:r>
    </w:p>
    <w:p w:rsidR="004232F4" w:rsidRPr="0040117F" w:rsidRDefault="004232F4" w:rsidP="004232F4">
      <w:pPr>
        <w:spacing w:line="480" w:lineRule="auto"/>
        <w:ind w:firstLine="720"/>
        <w:jc w:val="center"/>
        <w:rPr>
          <w:rFonts w:ascii="Times New Roman" w:hAnsi="Times New Roman" w:cs="Times New Roman"/>
          <w:sz w:val="24"/>
          <w:szCs w:val="24"/>
        </w:rPr>
      </w:pPr>
      <w:r w:rsidRPr="0040117F">
        <w:rPr>
          <w:rFonts w:ascii="Times New Roman" w:hAnsi="Times New Roman" w:cs="Times New Roman"/>
          <w:sz w:val="24"/>
          <w:szCs w:val="24"/>
        </w:rPr>
        <w:t>Name</w:t>
      </w:r>
    </w:p>
    <w:p w:rsidR="003E4F61" w:rsidRDefault="004232F4" w:rsidP="004232F4">
      <w:pPr>
        <w:spacing w:line="480" w:lineRule="auto"/>
        <w:ind w:firstLine="720"/>
        <w:jc w:val="center"/>
        <w:rPr>
          <w:rFonts w:ascii="Times New Roman" w:hAnsi="Times New Roman" w:cs="Times New Roman"/>
          <w:sz w:val="24"/>
          <w:szCs w:val="24"/>
        </w:rPr>
      </w:pPr>
      <w:r w:rsidRPr="0040117F">
        <w:rPr>
          <w:rFonts w:ascii="Times New Roman" w:hAnsi="Times New Roman" w:cs="Times New Roman"/>
          <w:sz w:val="24"/>
          <w:szCs w:val="24"/>
        </w:rPr>
        <w:t>Institution</w:t>
      </w:r>
    </w:p>
    <w:p w:rsidR="003E4F61" w:rsidRDefault="003E4F61" w:rsidP="004232F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4232F4" w:rsidRPr="0040117F" w:rsidRDefault="003E4F61" w:rsidP="003E4F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r w:rsidR="004232F4">
        <w:rPr>
          <w:rFonts w:ascii="Times New Roman" w:hAnsi="Times New Roman" w:cs="Times New Roman"/>
          <w:sz w:val="24"/>
          <w:szCs w:val="24"/>
        </w:rPr>
        <w:br w:type="page"/>
      </w:r>
    </w:p>
    <w:p w:rsidR="005D5EB2" w:rsidRDefault="005D5EB2" w:rsidP="005D5E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short story is a brief fictional prose narrative whose length is shorter than a novel and mostly deals with few characters. A short story c</w:t>
      </w:r>
      <w:bookmarkStart w:id="0" w:name="_GoBack"/>
      <w:bookmarkEnd w:id="0"/>
      <w:r>
        <w:rPr>
          <w:rFonts w:ascii="Times New Roman" w:hAnsi="Times New Roman" w:cs="Times New Roman"/>
          <w:sz w:val="24"/>
          <w:szCs w:val="24"/>
        </w:rPr>
        <w:t>oncerns itself with a single effect conveyed in only one or few important scenes. This form is known to encourage the economy of setting and omission of an elaborate plot (Hemingway,</w:t>
      </w:r>
      <w:r w:rsidRPr="008657BA">
        <w:rPr>
          <w:rFonts w:ascii="Times New Roman" w:hAnsi="Times New Roman" w:cs="Times New Roman"/>
          <w:sz w:val="24"/>
          <w:szCs w:val="24"/>
        </w:rPr>
        <w:t xml:space="preserve"> 2017). </w:t>
      </w:r>
      <w:r>
        <w:rPr>
          <w:rFonts w:ascii="Times New Roman" w:hAnsi="Times New Roman" w:cs="Times New Roman"/>
          <w:sz w:val="24"/>
          <w:szCs w:val="24"/>
        </w:rPr>
        <w:t xml:space="preserve"> The character is rarely fully developed and is often disclosed in action and dramatic encounter. Its relatively limited scope does not rule out the fact that a short story as any other story should provide a satisfying treatment of its characters and subjects. This is the yardstick for evaluating if it has succeeded or not </w:t>
      </w:r>
      <w:r w:rsidRPr="00871480">
        <w:rPr>
          <w:rFonts w:ascii="Times New Roman" w:hAnsi="Times New Roman" w:cs="Times New Roman"/>
          <w:sz w:val="24"/>
          <w:szCs w:val="24"/>
        </w:rPr>
        <w:t>(Das, 2016)</w:t>
      </w:r>
      <w:r>
        <w:rPr>
          <w:rFonts w:ascii="Times New Roman" w:hAnsi="Times New Roman" w:cs="Times New Roman"/>
          <w:sz w:val="24"/>
          <w:szCs w:val="24"/>
        </w:rPr>
        <w:t>.</w:t>
      </w:r>
    </w:p>
    <w:p w:rsidR="005D5EB2" w:rsidRDefault="005D5EB2" w:rsidP="005D5EB2">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OF THE SHORT STORY</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believed that the genre of the short story developed even before human beings invented writing. Prose fiction is as old as the human language. Short stories date back to oral traditions that produced epics like Odyssey and Iliad of Homer </w:t>
      </w:r>
      <w:r w:rsidRPr="00871480">
        <w:rPr>
          <w:rFonts w:ascii="Times New Roman" w:hAnsi="Times New Roman" w:cs="Times New Roman"/>
          <w:sz w:val="24"/>
          <w:szCs w:val="24"/>
        </w:rPr>
        <w:t xml:space="preserve">(Morin, 2017).  </w:t>
      </w:r>
      <w:r>
        <w:rPr>
          <w:rFonts w:ascii="Times New Roman" w:hAnsi="Times New Roman" w:cs="Times New Roman"/>
          <w:sz w:val="24"/>
          <w:szCs w:val="24"/>
        </w:rPr>
        <w:t xml:space="preserve"> The narratives were frequently told in the form of rhyming verse that at times included recurring sections. The short story as a genre was not at first regarded as a distinct literary form. This assumption has made some people think that a short story is a uniquely modern genre. The fact is that throughout human history man has been using different types of brief narratives such as short allegorical romances and moralising fairy tale. All these laid the ground for the emergence of the modern short story</w:t>
      </w:r>
      <w:r w:rsidRPr="002770D8">
        <w:t xml:space="preserve"> </w:t>
      </w:r>
      <w:r>
        <w:t>(</w:t>
      </w:r>
      <w:r w:rsidRPr="002770D8">
        <w:rPr>
          <w:rFonts w:ascii="Times New Roman" w:hAnsi="Times New Roman" w:cs="Times New Roman"/>
          <w:sz w:val="24"/>
          <w:szCs w:val="24"/>
        </w:rPr>
        <w:t>Violet</w:t>
      </w:r>
      <w:r>
        <w:rPr>
          <w:rFonts w:ascii="Times New Roman" w:hAnsi="Times New Roman" w:cs="Times New Roman"/>
          <w:sz w:val="24"/>
          <w:szCs w:val="24"/>
        </w:rPr>
        <w:t xml:space="preserve">ta, </w:t>
      </w:r>
      <w:r w:rsidRPr="002770D8">
        <w:rPr>
          <w:rFonts w:ascii="Times New Roman" w:hAnsi="Times New Roman" w:cs="Times New Roman"/>
          <w:sz w:val="24"/>
          <w:szCs w:val="24"/>
        </w:rPr>
        <w:t>2015).</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help in memorising tales, early storyteller mostly relied on stock phrases, rhyme and fixed rhythms. This explains why most old narratives in the world were in verse, for instance, the Story of Adapa from Babylon. This tale was inscribed in cuneiform during the second millennium </w:t>
      </w:r>
      <w:r w:rsidRPr="00B634F1">
        <w:rPr>
          <w:rFonts w:ascii="Times New Roman" w:hAnsi="Times New Roman" w:cs="Times New Roman"/>
          <w:sz w:val="24"/>
          <w:szCs w:val="24"/>
        </w:rPr>
        <w:t>(Lee, 2017).</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Egyptians wrote their narratives in prose. Their tales were fundamentally didactic. Their ancient stories preached by presenting an ideal for readers to imitate </w:t>
      </w:r>
      <w:r w:rsidRPr="00B634F1">
        <w:rPr>
          <w:rFonts w:ascii="Times New Roman" w:hAnsi="Times New Roman" w:cs="Times New Roman"/>
          <w:sz w:val="24"/>
          <w:szCs w:val="24"/>
        </w:rPr>
        <w:t>(Kelly, 2016).</w:t>
      </w:r>
      <w:r>
        <w:rPr>
          <w:rFonts w:ascii="Times New Roman" w:hAnsi="Times New Roman" w:cs="Times New Roman"/>
          <w:sz w:val="24"/>
          <w:szCs w:val="24"/>
        </w:rPr>
        <w:t xml:space="preserve"> The stories taught by attempting to illustrate the success and joy available to the right people by conveying a sense of the misery and terror that awaited those who were wayward. </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middle ages in Europe, this was the time of proliferation, although not necessarily in the refinement of short narratives. From the medieval era to the Renaissance, different cultures adopted short fiction to meet their own needs. The </w:t>
      </w:r>
      <w:r w:rsidR="002C651C">
        <w:rPr>
          <w:rFonts w:ascii="Times New Roman" w:hAnsi="Times New Roman" w:cs="Times New Roman"/>
          <w:sz w:val="24"/>
          <w:szCs w:val="24"/>
        </w:rPr>
        <w:t>myths extant in Scandinavia and Iceland give</w:t>
      </w:r>
      <w:r>
        <w:rPr>
          <w:rFonts w:ascii="Times New Roman" w:hAnsi="Times New Roman" w:cs="Times New Roman"/>
          <w:sz w:val="24"/>
          <w:szCs w:val="24"/>
        </w:rPr>
        <w:t xml:space="preserve"> a picture of the violent and bleak tales that the invaders took with them into southern Europe. One of the widely respected </w:t>
      </w:r>
      <w:r w:rsidR="002C651C">
        <w:rPr>
          <w:rFonts w:ascii="Times New Roman" w:hAnsi="Times New Roman" w:cs="Times New Roman"/>
          <w:sz w:val="24"/>
          <w:szCs w:val="24"/>
        </w:rPr>
        <w:t>tales</w:t>
      </w:r>
      <w:r>
        <w:rPr>
          <w:rFonts w:ascii="Times New Roman" w:hAnsi="Times New Roman" w:cs="Times New Roman"/>
          <w:sz w:val="24"/>
          <w:szCs w:val="24"/>
        </w:rPr>
        <w:t xml:space="preserve"> during this time was the exemplum; a short didactic story intended to inspire model </w:t>
      </w:r>
      <w:r w:rsidR="002C651C">
        <w:rPr>
          <w:rFonts w:ascii="Times New Roman" w:hAnsi="Times New Roman" w:cs="Times New Roman"/>
          <w:sz w:val="24"/>
          <w:szCs w:val="24"/>
        </w:rPr>
        <w:t>behavior</w:t>
      </w:r>
      <w:r>
        <w:rPr>
          <w:rFonts w:ascii="Times New Roman" w:hAnsi="Times New Roman" w:cs="Times New Roman"/>
          <w:sz w:val="24"/>
          <w:szCs w:val="24"/>
        </w:rPr>
        <w:t xml:space="preserve"> </w:t>
      </w:r>
      <w:r w:rsidRPr="007E3BAC">
        <w:rPr>
          <w:rFonts w:ascii="Times New Roman" w:hAnsi="Times New Roman" w:cs="Times New Roman"/>
          <w:sz w:val="24"/>
          <w:szCs w:val="24"/>
        </w:rPr>
        <w:t>(Das, 2016).</w:t>
      </w:r>
      <w:r>
        <w:rPr>
          <w:rFonts w:ascii="Times New Roman" w:hAnsi="Times New Roman" w:cs="Times New Roman"/>
          <w:sz w:val="24"/>
          <w:szCs w:val="24"/>
        </w:rPr>
        <w:t xml:space="preserve"> The Deeds of the Romans was another tale that offered a skeletal plot for exempla, due to this the preachers of that time expanded it into moralistic stories that they used in their sermons </w:t>
      </w:r>
      <w:r w:rsidRPr="007E3BAC">
        <w:rPr>
          <w:rFonts w:ascii="Times New Roman" w:hAnsi="Times New Roman" w:cs="Times New Roman"/>
          <w:sz w:val="24"/>
          <w:szCs w:val="24"/>
        </w:rPr>
        <w:t>(Violetta, 2015)</w:t>
      </w:r>
      <w:r>
        <w:rPr>
          <w:rFonts w:ascii="Times New Roman" w:hAnsi="Times New Roman" w:cs="Times New Roman"/>
          <w:sz w:val="24"/>
          <w:szCs w:val="24"/>
        </w:rPr>
        <w:t>.</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medieval storyteller frequently relied on a framing circumstance that allowed juxtaposition of various stories and each of them relatively autonomous (Lee, </w:t>
      </w:r>
      <w:r w:rsidRPr="007E3BAC">
        <w:rPr>
          <w:rFonts w:ascii="Times New Roman" w:hAnsi="Times New Roman" w:cs="Times New Roman"/>
          <w:sz w:val="24"/>
          <w:szCs w:val="24"/>
        </w:rPr>
        <w:t xml:space="preserve">2017). </w:t>
      </w:r>
      <w:r>
        <w:rPr>
          <w:rFonts w:ascii="Times New Roman" w:hAnsi="Times New Roman" w:cs="Times New Roman"/>
          <w:sz w:val="24"/>
          <w:szCs w:val="24"/>
        </w:rPr>
        <w:t xml:space="preserve"> During the time there was less emphasis on organic unity. Thus most storytellers preferred to use a flexible format that could allow tales to be added or removed with little changes in effect. An example of this format is the one found in </w:t>
      </w:r>
      <w:r>
        <w:rPr>
          <w:rFonts w:ascii="Times New Roman" w:hAnsi="Times New Roman" w:cs="Times New Roman"/>
          <w:i/>
          <w:sz w:val="24"/>
          <w:szCs w:val="24"/>
        </w:rPr>
        <w:t>The Seven Sages of Rome</w:t>
      </w:r>
      <w:r>
        <w:rPr>
          <w:rFonts w:ascii="Times New Roman" w:hAnsi="Times New Roman" w:cs="Times New Roman"/>
          <w:sz w:val="24"/>
          <w:szCs w:val="24"/>
        </w:rPr>
        <w:t xml:space="preserve">, which is a collection of stories that were so popular to the effect that nearly every European country had its version of translation (Wheeler, </w:t>
      </w:r>
      <w:r w:rsidRPr="00B634F1">
        <w:rPr>
          <w:rFonts w:ascii="Times New Roman" w:hAnsi="Times New Roman" w:cs="Times New Roman"/>
          <w:sz w:val="24"/>
          <w:szCs w:val="24"/>
        </w:rPr>
        <w:t>2014).</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Stories found in the tale of </w:t>
      </w:r>
      <w:r>
        <w:rPr>
          <w:rFonts w:ascii="Times New Roman" w:hAnsi="Times New Roman" w:cs="Times New Roman"/>
          <w:i/>
          <w:sz w:val="24"/>
          <w:szCs w:val="24"/>
        </w:rPr>
        <w:t>The Thousand and One Nights</w:t>
      </w:r>
      <w:r>
        <w:rPr>
          <w:rFonts w:ascii="Times New Roman" w:hAnsi="Times New Roman" w:cs="Times New Roman"/>
          <w:sz w:val="24"/>
          <w:szCs w:val="24"/>
        </w:rPr>
        <w:t xml:space="preserve">, are famed by the tale of Scheherazade. The basis of the framing found in the fiction was a medieval Persian collection, </w:t>
      </w:r>
      <w:r>
        <w:rPr>
          <w:rFonts w:ascii="Times New Roman" w:hAnsi="Times New Roman" w:cs="Times New Roman"/>
          <w:sz w:val="24"/>
          <w:szCs w:val="24"/>
        </w:rPr>
        <w:lastRenderedPageBreak/>
        <w:t>Hazar afsana. In the Persian version of the frame a clever Scheherazade plots to avoid being killed by her king-husband a thousand stories (Kelly,</w:t>
      </w:r>
      <w:r w:rsidRPr="008657BA">
        <w:rPr>
          <w:rFonts w:ascii="Times New Roman" w:hAnsi="Times New Roman" w:cs="Times New Roman"/>
          <w:sz w:val="24"/>
          <w:szCs w:val="24"/>
        </w:rPr>
        <w:t xml:space="preserve"> 2016).</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Refinement of short narratives in Europe during the middle ages is attributable to Giovanni Boccaccio and Geoffrey Chaucer. By relating the tale to a teller and being able to exploit relationships among various tellers, Chaucer was able to endow the Canterbury Tales with a distinct dramatic vitality (Krueger, </w:t>
      </w:r>
      <w:r w:rsidRPr="007E3BAC">
        <w:rPr>
          <w:rFonts w:ascii="Times New Roman" w:hAnsi="Times New Roman" w:cs="Times New Roman"/>
          <w:sz w:val="24"/>
          <w:szCs w:val="24"/>
        </w:rPr>
        <w:t xml:space="preserve">2014). </w:t>
      </w:r>
      <w:r>
        <w:rPr>
          <w:rFonts w:ascii="Times New Roman" w:hAnsi="Times New Roman" w:cs="Times New Roman"/>
          <w:sz w:val="24"/>
          <w:szCs w:val="24"/>
        </w:rPr>
        <w:t xml:space="preserve"> Chaucer revealed the character through actions and assertions; on the other hand, Boccaccio was more interested in stories as pieces of action. In Boccaccio's view the characters as supposed of telling the story and mostly the characters within ought to be of minor interest (Das, </w:t>
      </w:r>
      <w:r w:rsidRPr="007E3BAC">
        <w:rPr>
          <w:rFonts w:ascii="Times New Roman" w:hAnsi="Times New Roman" w:cs="Times New Roman"/>
          <w:sz w:val="24"/>
          <w:szCs w:val="24"/>
        </w:rPr>
        <w:t>2016).</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the 17</w:t>
      </w:r>
      <w:r w:rsidRPr="001B75E7">
        <w:rPr>
          <w:rFonts w:ascii="Times New Roman" w:hAnsi="Times New Roman" w:cs="Times New Roman"/>
          <w:sz w:val="24"/>
          <w:szCs w:val="24"/>
          <w:vertAlign w:val="superscript"/>
        </w:rPr>
        <w:t>th</w:t>
      </w:r>
      <w:r>
        <w:rPr>
          <w:rFonts w:ascii="Times New Roman" w:hAnsi="Times New Roman" w:cs="Times New Roman"/>
          <w:sz w:val="24"/>
          <w:szCs w:val="24"/>
        </w:rPr>
        <w:t xml:space="preserve"> and 18</w:t>
      </w:r>
      <w:r w:rsidRPr="001B75E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there was a temporary decline of short story in the west. Different reasons have been put forward to try to explain this decline </w:t>
      </w:r>
      <w:r w:rsidRPr="00B634F1">
        <w:rPr>
          <w:rFonts w:ascii="Times New Roman" w:hAnsi="Times New Roman" w:cs="Times New Roman"/>
          <w:sz w:val="24"/>
          <w:szCs w:val="24"/>
        </w:rPr>
        <w:t>(Hemingway, 2017).</w:t>
      </w:r>
      <w:r>
        <w:rPr>
          <w:rFonts w:ascii="Times New Roman" w:hAnsi="Times New Roman" w:cs="Times New Roman"/>
          <w:sz w:val="24"/>
          <w:szCs w:val="24"/>
        </w:rPr>
        <w:t xml:space="preserve"> For instance, the growing preference for journalistic sketches left a lot of people losing interest in short fiction; there was an increase in awareness of other lands and an increasing interest in social conditions and this resulted in the production of many descriptive and biographical sketches (Morin, </w:t>
      </w:r>
      <w:r w:rsidRPr="007E3BAC">
        <w:rPr>
          <w:rFonts w:ascii="Times New Roman" w:hAnsi="Times New Roman" w:cs="Times New Roman"/>
          <w:sz w:val="24"/>
          <w:szCs w:val="24"/>
        </w:rPr>
        <w:t xml:space="preserve">2017). </w:t>
      </w:r>
      <w:r>
        <w:rPr>
          <w:rFonts w:ascii="Times New Roman" w:hAnsi="Times New Roman" w:cs="Times New Roman"/>
          <w:sz w:val="24"/>
          <w:szCs w:val="24"/>
        </w:rPr>
        <w:t xml:space="preserve"> Also during the middle ages, short fiction had become a diverting and entertaining medium. The period of renaissance and enlightenment had different demands of the form. The diverting stories were not relevant; short fiction disappeared since it did not respond to the needs of the time</w:t>
      </w:r>
    </w:p>
    <w:p w:rsidR="005D5EB2" w:rsidRDefault="005D5EB2" w:rsidP="005D5E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modern short story emerged in the 19</w:t>
      </w:r>
      <w:r w:rsidRPr="003E048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the United States short story evolved in two significant strains. They appeared a realistic story that sought to objectively deal with the seemingly real places, persons or events. Another twist was the impressionist story which was a tale shaped and given meaning by the mental and conscious attitudes of the one </w:t>
      </w:r>
      <w:r>
        <w:rPr>
          <w:rFonts w:ascii="Times New Roman" w:hAnsi="Times New Roman" w:cs="Times New Roman"/>
          <w:sz w:val="24"/>
          <w:szCs w:val="24"/>
        </w:rPr>
        <w:lastRenderedPageBreak/>
        <w:t>narrating. These stories seem less objective and realistic in the outward sense due to the subjectivity of the narrator</w:t>
      </w:r>
      <w:r w:rsidRPr="00871480">
        <w:t xml:space="preserve"> </w:t>
      </w:r>
      <w:r>
        <w:t>(</w:t>
      </w:r>
      <w:r>
        <w:rPr>
          <w:rFonts w:ascii="Times New Roman" w:hAnsi="Times New Roman" w:cs="Times New Roman"/>
          <w:sz w:val="24"/>
          <w:szCs w:val="24"/>
        </w:rPr>
        <w:t xml:space="preserve">Lee, 2017).  Below is a good short </w:t>
      </w:r>
      <w:r w:rsidR="002C651C">
        <w:rPr>
          <w:rFonts w:ascii="Times New Roman" w:hAnsi="Times New Roman" w:cs="Times New Roman"/>
          <w:sz w:val="24"/>
          <w:szCs w:val="24"/>
        </w:rPr>
        <w:t>story</w:t>
      </w:r>
      <w:r>
        <w:rPr>
          <w:rFonts w:ascii="Times New Roman" w:hAnsi="Times New Roman" w:cs="Times New Roman"/>
          <w:sz w:val="24"/>
          <w:szCs w:val="24"/>
        </w:rPr>
        <w:t xml:space="preserve"> that has </w:t>
      </w:r>
      <w:r w:rsidR="002C651C">
        <w:rPr>
          <w:rFonts w:ascii="Times New Roman" w:hAnsi="Times New Roman" w:cs="Times New Roman"/>
          <w:sz w:val="24"/>
          <w:szCs w:val="24"/>
        </w:rPr>
        <w:t>some</w:t>
      </w:r>
      <w:r>
        <w:rPr>
          <w:rFonts w:ascii="Times New Roman" w:hAnsi="Times New Roman" w:cs="Times New Roman"/>
          <w:sz w:val="24"/>
          <w:szCs w:val="24"/>
        </w:rPr>
        <w:t xml:space="preserve"> aspects that have been discussed in the above research.</w:t>
      </w:r>
    </w:p>
    <w:p w:rsidR="002C651C" w:rsidRPr="002C651C" w:rsidRDefault="002C651C" w:rsidP="002C651C">
      <w:pPr>
        <w:spacing w:line="480" w:lineRule="auto"/>
        <w:ind w:firstLine="720"/>
        <w:jc w:val="center"/>
        <w:rPr>
          <w:rFonts w:ascii="Times New Roman" w:hAnsi="Times New Roman" w:cs="Times New Roman"/>
          <w:b/>
          <w:sz w:val="24"/>
          <w:szCs w:val="24"/>
        </w:rPr>
      </w:pPr>
      <w:r w:rsidRPr="002C651C">
        <w:rPr>
          <w:rFonts w:ascii="Times New Roman" w:hAnsi="Times New Roman" w:cs="Times New Roman"/>
          <w:b/>
          <w:sz w:val="24"/>
          <w:szCs w:val="24"/>
        </w:rPr>
        <w:t>SHORT STORIES-FICTIONAL STORY</w:t>
      </w:r>
    </w:p>
    <w:p w:rsidR="004232F4" w:rsidRDefault="005D5EB2"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232F4" w:rsidRPr="00D6694B">
        <w:rPr>
          <w:rFonts w:ascii="Times New Roman" w:hAnsi="Times New Roman" w:cs="Times New Roman"/>
          <w:sz w:val="24"/>
          <w:szCs w:val="24"/>
        </w:rPr>
        <w:t>Kai is a 19-year old student</w:t>
      </w:r>
      <w:r w:rsidR="004232F4">
        <w:rPr>
          <w:rFonts w:ascii="Times New Roman" w:hAnsi="Times New Roman" w:cs="Times New Roman"/>
          <w:sz w:val="24"/>
          <w:szCs w:val="24"/>
        </w:rPr>
        <w:t xml:space="preserve">. Tuesday is his first </w:t>
      </w:r>
      <w:r w:rsidR="004232F4" w:rsidRPr="00D6694B">
        <w:rPr>
          <w:rFonts w:ascii="Times New Roman" w:hAnsi="Times New Roman" w:cs="Times New Roman"/>
          <w:sz w:val="24"/>
          <w:szCs w:val="24"/>
        </w:rPr>
        <w:t>at the university</w:t>
      </w:r>
      <w:r w:rsidR="004232F4">
        <w:rPr>
          <w:rFonts w:ascii="Times New Roman" w:hAnsi="Times New Roman" w:cs="Times New Roman"/>
          <w:sz w:val="24"/>
          <w:szCs w:val="24"/>
        </w:rPr>
        <w:t xml:space="preserve"> as medicine student.  He</w:t>
      </w:r>
      <w:r w:rsidR="004232F4" w:rsidRPr="00D6694B">
        <w:rPr>
          <w:rFonts w:ascii="Times New Roman" w:hAnsi="Times New Roman" w:cs="Times New Roman"/>
          <w:sz w:val="24"/>
          <w:szCs w:val="24"/>
        </w:rPr>
        <w:t xml:space="preserve"> has managed to build a very strong relationship with not only boys but</w:t>
      </w:r>
      <w:r w:rsidR="004232F4">
        <w:rPr>
          <w:rFonts w:ascii="Times New Roman" w:hAnsi="Times New Roman" w:cs="Times New Roman"/>
          <w:sz w:val="24"/>
          <w:szCs w:val="24"/>
        </w:rPr>
        <w:t xml:space="preserve"> also</w:t>
      </w:r>
      <w:r w:rsidR="004232F4" w:rsidRPr="00D6694B">
        <w:rPr>
          <w:rFonts w:ascii="Times New Roman" w:hAnsi="Times New Roman" w:cs="Times New Roman"/>
          <w:sz w:val="24"/>
          <w:szCs w:val="24"/>
        </w:rPr>
        <w:t xml:space="preserve"> girls.  He seems to be very social to every student i</w:t>
      </w:r>
      <w:r w:rsidR="004232F4">
        <w:rPr>
          <w:rFonts w:ascii="Times New Roman" w:hAnsi="Times New Roman" w:cs="Times New Roman"/>
          <w:sz w:val="24"/>
          <w:szCs w:val="24"/>
        </w:rPr>
        <w:t>n the university you can say</w:t>
      </w:r>
      <w:r w:rsidR="004232F4" w:rsidRPr="00D6694B">
        <w:rPr>
          <w:rFonts w:ascii="Times New Roman" w:hAnsi="Times New Roman" w:cs="Times New Roman"/>
          <w:sz w:val="24"/>
          <w:szCs w:val="24"/>
        </w:rPr>
        <w:t xml:space="preserve"> he need position in student leadership within the first week of stay at campus. Daisy, Dustin and Michael </w:t>
      </w:r>
      <w:r w:rsidR="004232F4">
        <w:rPr>
          <w:rFonts w:ascii="Times New Roman" w:hAnsi="Times New Roman" w:cs="Times New Roman"/>
          <w:sz w:val="24"/>
          <w:szCs w:val="24"/>
        </w:rPr>
        <w:t xml:space="preserve">bachelor of education science student </w:t>
      </w:r>
      <w:r w:rsidR="004232F4" w:rsidRPr="00D6694B">
        <w:rPr>
          <w:rFonts w:ascii="Times New Roman" w:hAnsi="Times New Roman" w:cs="Times New Roman"/>
          <w:sz w:val="24"/>
          <w:szCs w:val="24"/>
        </w:rPr>
        <w:t xml:space="preserve">are very close friend to </w:t>
      </w:r>
      <w:r w:rsidR="004232F4">
        <w:rPr>
          <w:rFonts w:ascii="Times New Roman" w:hAnsi="Times New Roman" w:cs="Times New Roman"/>
          <w:sz w:val="24"/>
          <w:szCs w:val="24"/>
        </w:rPr>
        <w:t>ko</w:t>
      </w:r>
      <w:r w:rsidR="004232F4" w:rsidRPr="00D6694B">
        <w:rPr>
          <w:rFonts w:ascii="Times New Roman" w:hAnsi="Times New Roman" w:cs="Times New Roman"/>
          <w:sz w:val="24"/>
          <w:szCs w:val="24"/>
        </w:rPr>
        <w:t xml:space="preserve">i </w:t>
      </w:r>
      <w:r w:rsidR="004232F4">
        <w:rPr>
          <w:rFonts w:ascii="Times New Roman" w:hAnsi="Times New Roman" w:cs="Times New Roman"/>
          <w:sz w:val="24"/>
          <w:szCs w:val="24"/>
        </w:rPr>
        <w:t xml:space="preserve">and </w:t>
      </w:r>
      <w:r w:rsidR="004232F4" w:rsidRPr="00D6694B">
        <w:rPr>
          <w:rFonts w:ascii="Times New Roman" w:hAnsi="Times New Roman" w:cs="Times New Roman"/>
          <w:sz w:val="24"/>
          <w:szCs w:val="24"/>
        </w:rPr>
        <w:t xml:space="preserve">most of </w:t>
      </w:r>
      <w:r w:rsidR="004232F4">
        <w:rPr>
          <w:rFonts w:ascii="Times New Roman" w:hAnsi="Times New Roman" w:cs="Times New Roman"/>
          <w:sz w:val="24"/>
          <w:szCs w:val="24"/>
        </w:rPr>
        <w:t>time is</w:t>
      </w:r>
      <w:r w:rsidR="004232F4" w:rsidRPr="00D6694B">
        <w:rPr>
          <w:rFonts w:ascii="Times New Roman" w:hAnsi="Times New Roman" w:cs="Times New Roman"/>
          <w:sz w:val="24"/>
          <w:szCs w:val="24"/>
        </w:rPr>
        <w:t xml:space="preserve"> drunk.  A very innocent young man is anxious about what he has been hearing about campus especially fresher night party that is done after first year’s orientation</w:t>
      </w:r>
      <w:r w:rsidR="004232F4">
        <w:rPr>
          <w:rFonts w:ascii="Times New Roman" w:hAnsi="Times New Roman" w:cs="Times New Roman"/>
          <w:sz w:val="24"/>
          <w:szCs w:val="24"/>
        </w:rPr>
        <w:t xml:space="preserve"> and hotel parties</w:t>
      </w:r>
      <w:r w:rsidR="004232F4" w:rsidRPr="00D6694B">
        <w:rPr>
          <w:rFonts w:ascii="Times New Roman" w:hAnsi="Times New Roman" w:cs="Times New Roman"/>
          <w:sz w:val="24"/>
          <w:szCs w:val="24"/>
        </w:rPr>
        <w:t>.</w:t>
      </w:r>
      <w:r w:rsidR="004232F4">
        <w:rPr>
          <w:rFonts w:ascii="Times New Roman" w:hAnsi="Times New Roman" w:cs="Times New Roman"/>
          <w:sz w:val="24"/>
          <w:szCs w:val="24"/>
        </w:rPr>
        <w:t xml:space="preserve"> Five stars Hotel is famous place that is well known for offering better services to both students and civilian in terms of drinks and beverages. Due to the peer influence koi cannot afford to avoid attending such places.</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E4F61">
        <w:rPr>
          <w:rFonts w:ascii="Times New Roman" w:hAnsi="Times New Roman" w:cs="Times New Roman"/>
          <w:sz w:val="24"/>
          <w:szCs w:val="24"/>
        </w:rPr>
        <w:t xml:space="preserve">I remember the first day I accompanied him to the five stars Hotel for a cap of team and pizza. </w:t>
      </w:r>
      <w:r>
        <w:rPr>
          <w:rFonts w:ascii="Times New Roman" w:hAnsi="Times New Roman" w:cs="Times New Roman"/>
          <w:sz w:val="24"/>
          <w:szCs w:val="24"/>
        </w:rPr>
        <w:t>Surprisingly, he is not for such staffs. Oh my Gosh! The poor Koi is into alcohol within the first month of his life in campus. On top of that he has several girlfriends that he comes to see every weekend in this particular hotel. “Hello baby” A soft voice from the back of the coffee table we were sharing. Hello! Kai replied.  That was a voice from his lover. Anxiously I looked at the direction of the source of voice. A huge mama by the name Kooky leaned on the table. I was to mind my own business. Within no time, Daisy, Dustin and Michael appeared everyone with girlfriend. (</w:t>
      </w:r>
      <w:r w:rsidRPr="003526D4">
        <w:rPr>
          <w:rFonts w:ascii="Times New Roman" w:hAnsi="Times New Roman" w:cs="Times New Roman"/>
          <w:i/>
          <w:sz w:val="24"/>
          <w:szCs w:val="24"/>
        </w:rPr>
        <w:t>Laughing</w:t>
      </w:r>
      <w:r>
        <w:rPr>
          <w:rFonts w:ascii="Times New Roman" w:hAnsi="Times New Roman" w:cs="Times New Roman"/>
          <w:i/>
          <w:sz w:val="24"/>
          <w:szCs w:val="24"/>
        </w:rPr>
        <w:t>)</w:t>
      </w:r>
      <w:r>
        <w:rPr>
          <w:rFonts w:ascii="Times New Roman" w:hAnsi="Times New Roman" w:cs="Times New Roman"/>
          <w:sz w:val="24"/>
          <w:szCs w:val="24"/>
        </w:rPr>
        <w:t xml:space="preserve"> “You are the odd one out”</w:t>
      </w:r>
      <w:r w:rsidRPr="00741A4C">
        <w:rPr>
          <w:rFonts w:ascii="Times New Roman" w:hAnsi="Times New Roman" w:cs="Times New Roman"/>
          <w:sz w:val="24"/>
          <w:szCs w:val="24"/>
        </w:rPr>
        <w:t xml:space="preserve"> </w:t>
      </w:r>
      <w:r>
        <w:rPr>
          <w:rFonts w:ascii="Times New Roman" w:hAnsi="Times New Roman" w:cs="Times New Roman"/>
          <w:sz w:val="24"/>
          <w:szCs w:val="24"/>
        </w:rPr>
        <w:t xml:space="preserve">Daisy said. No! No! No! I comforted myself. Eat, drink, eat, and drink: Voice from Daisy, Dustin, Michael and koi. To my surprise </w:t>
      </w:r>
      <w:r>
        <w:rPr>
          <w:rFonts w:ascii="Times New Roman" w:hAnsi="Times New Roman" w:cs="Times New Roman"/>
          <w:sz w:val="24"/>
          <w:szCs w:val="24"/>
        </w:rPr>
        <w:lastRenderedPageBreak/>
        <w:t xml:space="preserve">this was the birthday party to Kai. All the school activities have been put aside to come and enjoy in the five star hotels. </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music was put on, Meat and beer and other drinks were brought on the table and we had no other option apart from drinking and eating. Within one hour the place was full of crowd and the only voice you can hear was the music. Men, women, boys and girls danced holding each </w:t>
      </w:r>
      <w:r w:rsidR="002C651C">
        <w:rPr>
          <w:rFonts w:ascii="Times New Roman" w:hAnsi="Times New Roman" w:cs="Times New Roman"/>
          <w:sz w:val="24"/>
          <w:szCs w:val="24"/>
        </w:rPr>
        <w:t>other. The</w:t>
      </w:r>
      <w:r>
        <w:rPr>
          <w:rFonts w:ascii="Times New Roman" w:hAnsi="Times New Roman" w:cs="Times New Roman"/>
          <w:sz w:val="24"/>
          <w:szCs w:val="24"/>
        </w:rPr>
        <w:t xml:space="preserve"> kai’s father visited this hotel twice a week. He usually comes on weekend, a thing that Kai never knew. At midnight everybody was drunk and even walking was problem and since this was 24-hour hotel that could worry no one. However, Kai and her Girlfriend excused their friend and when to Konky’s house. After thirty minutes a knock at the door heard. Konky knew that he was the kai’s father. He silently signaled Kia to get under the bed and opened the door. Hey </w:t>
      </w:r>
      <w:r w:rsidR="003E4F61">
        <w:rPr>
          <w:rFonts w:ascii="Times New Roman" w:hAnsi="Times New Roman" w:cs="Times New Roman"/>
          <w:sz w:val="24"/>
          <w:szCs w:val="24"/>
        </w:rPr>
        <w:t>hunny</w:t>
      </w:r>
      <w:r>
        <w:rPr>
          <w:rFonts w:ascii="Times New Roman" w:hAnsi="Times New Roman" w:cs="Times New Roman"/>
          <w:sz w:val="24"/>
          <w:szCs w:val="24"/>
        </w:rPr>
        <w:t xml:space="preserve"> I missed you so much. Konky hugged Kai’s father and held him leading to the bed.  , a loud voice was heard. Under the bed, Kia tried to assume nothing was happening but the "love words from his Konky to his father” could not let him hold his mouth any more.</w:t>
      </w:r>
    </w:p>
    <w:p w:rsidR="003E4F61"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He confidently got out of the bed and stood facing the” two lovers”. “Who are you”? “What are doing here”? “Are you Kai”? “My son you have killed me” This was voice from Kai’s father who has been dating the Kooky the Kai girlfriend. The fight between the father and son was devastating. Everything in the room was overturned by two angry gentlemen. Angrily, Kai’s father faced Konky and said to her, “You small devil you have no meaning on this planet. He took his court and walked out. Kai did the same very consumed and not knowing where to go. He realized that the following day there was an exam and fresher’s night party. He had no other option apart from footing to school. The following day could not believe if this was a dream or a fiction. Now, who was wrong in this case? </w:t>
      </w:r>
      <w:r w:rsidR="003E4F61">
        <w:rPr>
          <w:rFonts w:ascii="Times New Roman" w:hAnsi="Times New Roman" w:cs="Times New Roman"/>
          <w:sz w:val="24"/>
          <w:szCs w:val="24"/>
        </w:rPr>
        <w:t>Who</w:t>
      </w:r>
      <w:r>
        <w:rPr>
          <w:rFonts w:ascii="Times New Roman" w:hAnsi="Times New Roman" w:cs="Times New Roman"/>
          <w:sz w:val="24"/>
          <w:szCs w:val="24"/>
        </w:rPr>
        <w:t xml:space="preserve"> could guide the other? Now back home Kai’s </w:t>
      </w:r>
      <w:r>
        <w:rPr>
          <w:rFonts w:ascii="Times New Roman" w:hAnsi="Times New Roman" w:cs="Times New Roman"/>
          <w:sz w:val="24"/>
          <w:szCs w:val="24"/>
        </w:rPr>
        <w:lastRenderedPageBreak/>
        <w:t>father could not allow let anyone know what happened between him and his son. He feared for what will happen if his wife knew all these. In his room, he cried in his heart a thing that made him stressed to the extent of developing a mental trauma.</w:t>
      </w:r>
    </w:p>
    <w:p w:rsidR="000F166B" w:rsidRDefault="004232F4" w:rsidP="003E4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Three months later unfortunate death took him. The medical report revealed that, despite the stress, kai’s father had been infected with HIV/AIDS some </w:t>
      </w:r>
      <w:r w:rsidR="003E4F61">
        <w:rPr>
          <w:rFonts w:ascii="Times New Roman" w:hAnsi="Times New Roman" w:cs="Times New Roman"/>
          <w:sz w:val="24"/>
          <w:szCs w:val="24"/>
        </w:rPr>
        <w:t>months</w:t>
      </w:r>
      <w:r>
        <w:rPr>
          <w:rFonts w:ascii="Times New Roman" w:hAnsi="Times New Roman" w:cs="Times New Roman"/>
          <w:sz w:val="24"/>
          <w:szCs w:val="24"/>
        </w:rPr>
        <w:t xml:space="preserve"> ago. Could it be from his wife? </w:t>
      </w:r>
      <w:r w:rsidR="003E4F61">
        <w:rPr>
          <w:rFonts w:ascii="Times New Roman" w:hAnsi="Times New Roman" w:cs="Times New Roman"/>
          <w:sz w:val="24"/>
          <w:szCs w:val="24"/>
        </w:rPr>
        <w:t>Or</w:t>
      </w:r>
      <w:r>
        <w:rPr>
          <w:rFonts w:ascii="Times New Roman" w:hAnsi="Times New Roman" w:cs="Times New Roman"/>
          <w:sz w:val="24"/>
          <w:szCs w:val="24"/>
        </w:rPr>
        <w:t xml:space="preserve"> Konky? </w:t>
      </w:r>
      <w:r w:rsidR="003E4F61">
        <w:rPr>
          <w:rFonts w:ascii="Times New Roman" w:hAnsi="Times New Roman" w:cs="Times New Roman"/>
          <w:sz w:val="24"/>
          <w:szCs w:val="24"/>
        </w:rPr>
        <w:t>What</w:t>
      </w:r>
      <w:r>
        <w:rPr>
          <w:rFonts w:ascii="Times New Roman" w:hAnsi="Times New Roman" w:cs="Times New Roman"/>
          <w:sz w:val="24"/>
          <w:szCs w:val="24"/>
        </w:rPr>
        <w:t xml:space="preserve"> about the health status of Kai who shared his love with her father’s girlfriend? Three months after his burial Kai committed suicide.</w:t>
      </w:r>
    </w:p>
    <w:p w:rsidR="005D5EB2" w:rsidRDefault="005D5EB2" w:rsidP="005D5E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D5EB2" w:rsidRDefault="005D5EB2" w:rsidP="005D5E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B403AF">
        <w:rPr>
          <w:rFonts w:ascii="Times New Roman" w:hAnsi="Times New Roman" w:cs="Times New Roman"/>
          <w:sz w:val="24"/>
          <w:szCs w:val="24"/>
        </w:rPr>
        <w:t>eferences</w:t>
      </w:r>
    </w:p>
    <w:p w:rsidR="005D5EB2" w:rsidRDefault="005D5EB2" w:rsidP="00B403AF">
      <w:pPr>
        <w:spacing w:line="480" w:lineRule="auto"/>
        <w:rPr>
          <w:rFonts w:ascii="Times New Roman" w:hAnsi="Times New Roman" w:cs="Times New Roman"/>
          <w:sz w:val="24"/>
          <w:szCs w:val="24"/>
        </w:rPr>
      </w:pPr>
    </w:p>
    <w:p w:rsidR="005D5EB2" w:rsidRDefault="005D5EB2" w:rsidP="005D5EB2">
      <w:pPr>
        <w:spacing w:line="480" w:lineRule="auto"/>
        <w:ind w:left="720" w:hanging="720"/>
        <w:rPr>
          <w:rFonts w:ascii="Times New Roman" w:hAnsi="Times New Roman" w:cs="Times New Roman"/>
          <w:sz w:val="24"/>
          <w:szCs w:val="24"/>
        </w:rPr>
      </w:pPr>
      <w:r w:rsidRPr="008657BA">
        <w:rPr>
          <w:rFonts w:ascii="Times New Roman" w:hAnsi="Times New Roman" w:cs="Times New Roman"/>
          <w:sz w:val="24"/>
          <w:szCs w:val="24"/>
        </w:rPr>
        <w:t>Das, N. (2016). Renaissance Romance: The Transformation of English Prose Fiction, 1570–1620. Routledge.</w:t>
      </w:r>
    </w:p>
    <w:p w:rsidR="005D5EB2" w:rsidRDefault="005D5EB2" w:rsidP="005D5EB2">
      <w:pPr>
        <w:spacing w:line="480" w:lineRule="auto"/>
        <w:ind w:left="720" w:hanging="720"/>
        <w:rPr>
          <w:rFonts w:ascii="Times New Roman" w:hAnsi="Times New Roman" w:cs="Times New Roman"/>
          <w:sz w:val="24"/>
          <w:szCs w:val="24"/>
        </w:rPr>
      </w:pPr>
      <w:r w:rsidRPr="004D6B3C">
        <w:rPr>
          <w:rFonts w:ascii="Times New Roman" w:hAnsi="Times New Roman" w:cs="Times New Roman"/>
          <w:sz w:val="24"/>
          <w:szCs w:val="24"/>
        </w:rPr>
        <w:t>Hemingway, E. (2017). The Short Stories of Ernest Hemingway: The Hemingway Library Edition. Simon and Schuster.</w:t>
      </w:r>
    </w:p>
    <w:p w:rsidR="005D5EB2" w:rsidRDefault="005D5EB2" w:rsidP="005D5EB2">
      <w:pPr>
        <w:spacing w:line="480" w:lineRule="auto"/>
        <w:ind w:left="720" w:hanging="720"/>
        <w:rPr>
          <w:rFonts w:ascii="Times New Roman" w:hAnsi="Times New Roman" w:cs="Times New Roman"/>
          <w:sz w:val="24"/>
          <w:szCs w:val="24"/>
        </w:rPr>
      </w:pPr>
      <w:r w:rsidRPr="008657BA">
        <w:rPr>
          <w:rFonts w:ascii="Times New Roman" w:hAnsi="Times New Roman" w:cs="Times New Roman"/>
          <w:sz w:val="24"/>
          <w:szCs w:val="24"/>
        </w:rPr>
        <w:t>Kelly, G. (2016). English Fiction of the Romantic Period 1789-1830. Routledge.</w:t>
      </w:r>
    </w:p>
    <w:p w:rsidR="005D5EB2" w:rsidRDefault="005D5EB2" w:rsidP="005D5EB2">
      <w:pPr>
        <w:spacing w:line="480" w:lineRule="auto"/>
        <w:ind w:left="720" w:hanging="720"/>
        <w:rPr>
          <w:rFonts w:ascii="Times New Roman" w:hAnsi="Times New Roman" w:cs="Times New Roman"/>
          <w:sz w:val="24"/>
          <w:szCs w:val="24"/>
        </w:rPr>
      </w:pPr>
      <w:r w:rsidRPr="00B65D58">
        <w:rPr>
          <w:rFonts w:ascii="Times New Roman" w:hAnsi="Times New Roman" w:cs="Times New Roman"/>
          <w:sz w:val="24"/>
          <w:szCs w:val="24"/>
        </w:rPr>
        <w:t>Krueger, K. (2014). British Women Writers and the Short Story, 1850-1930: Reclaiming Social Space. Springer.</w:t>
      </w:r>
    </w:p>
    <w:p w:rsidR="005D5EB2" w:rsidRDefault="005D5EB2" w:rsidP="005D5EB2">
      <w:pPr>
        <w:spacing w:line="480" w:lineRule="auto"/>
        <w:ind w:left="720" w:hanging="720"/>
        <w:rPr>
          <w:rFonts w:ascii="Times New Roman" w:hAnsi="Times New Roman" w:cs="Times New Roman"/>
          <w:sz w:val="24"/>
          <w:szCs w:val="24"/>
        </w:rPr>
      </w:pPr>
      <w:r w:rsidRPr="004D6B3C">
        <w:rPr>
          <w:rFonts w:ascii="Times New Roman" w:hAnsi="Times New Roman" w:cs="Times New Roman"/>
          <w:sz w:val="24"/>
          <w:szCs w:val="24"/>
        </w:rPr>
        <w:t>Morin, C. (2017). Charles Robert Maturin and the haunting of Irish Romantic fiction.</w:t>
      </w:r>
    </w:p>
    <w:p w:rsidR="005D5EB2" w:rsidRDefault="005D5EB2" w:rsidP="005D5EB2">
      <w:pPr>
        <w:spacing w:line="480" w:lineRule="auto"/>
        <w:ind w:left="720" w:hanging="720"/>
        <w:rPr>
          <w:rFonts w:ascii="Times New Roman" w:hAnsi="Times New Roman" w:cs="Times New Roman"/>
          <w:sz w:val="24"/>
          <w:szCs w:val="24"/>
        </w:rPr>
      </w:pPr>
      <w:r w:rsidRPr="00B65D58">
        <w:rPr>
          <w:rFonts w:ascii="Times New Roman" w:hAnsi="Times New Roman" w:cs="Times New Roman"/>
          <w:sz w:val="24"/>
          <w:szCs w:val="24"/>
        </w:rPr>
        <w:t>Violetta-Irene, K. (2015). The use of literature in the language classroom: Methods and aims. International journal of information and education technology, 5(1), 74.</w:t>
      </w:r>
    </w:p>
    <w:p w:rsidR="005D5EB2" w:rsidRDefault="005D5EB2" w:rsidP="005D5EB2">
      <w:pPr>
        <w:spacing w:line="480" w:lineRule="auto"/>
        <w:ind w:left="720" w:hanging="720"/>
        <w:rPr>
          <w:rFonts w:ascii="Times New Roman" w:hAnsi="Times New Roman" w:cs="Times New Roman"/>
          <w:sz w:val="24"/>
          <w:szCs w:val="24"/>
        </w:rPr>
      </w:pPr>
      <w:r w:rsidRPr="004D6B3C">
        <w:rPr>
          <w:rFonts w:ascii="Times New Roman" w:hAnsi="Times New Roman" w:cs="Times New Roman"/>
          <w:sz w:val="24"/>
          <w:szCs w:val="24"/>
        </w:rPr>
        <w:t>Wheeler, M. (2014). English fiction of the Victorian period. Routledge.</w:t>
      </w:r>
    </w:p>
    <w:p w:rsidR="005D5EB2" w:rsidRDefault="005D5EB2" w:rsidP="005D5EB2">
      <w:pPr>
        <w:spacing w:line="480" w:lineRule="auto"/>
        <w:ind w:left="720" w:hanging="720"/>
        <w:rPr>
          <w:rFonts w:ascii="Times New Roman" w:hAnsi="Times New Roman" w:cs="Times New Roman"/>
          <w:sz w:val="24"/>
          <w:szCs w:val="24"/>
        </w:rPr>
      </w:pPr>
      <w:r w:rsidRPr="007E3BAC">
        <w:rPr>
          <w:rFonts w:ascii="Times New Roman" w:hAnsi="Times New Roman" w:cs="Times New Roman"/>
          <w:sz w:val="24"/>
          <w:szCs w:val="24"/>
        </w:rPr>
        <w:t>Lee, B. (2017). American Fiction 1865-1940. Routledge.</w:t>
      </w:r>
    </w:p>
    <w:p w:rsidR="005D5EB2" w:rsidRPr="00020EC9" w:rsidRDefault="005D5EB2" w:rsidP="005D5EB2">
      <w:pPr>
        <w:spacing w:line="480" w:lineRule="auto"/>
        <w:ind w:left="720" w:hanging="720"/>
        <w:rPr>
          <w:rFonts w:ascii="Times New Roman" w:hAnsi="Times New Roman" w:cs="Times New Roman"/>
          <w:sz w:val="24"/>
          <w:szCs w:val="24"/>
        </w:rPr>
      </w:pPr>
    </w:p>
    <w:p w:rsidR="005D5EB2" w:rsidRPr="00020EC9" w:rsidRDefault="005D5EB2" w:rsidP="005D5EB2">
      <w:pPr>
        <w:spacing w:line="480" w:lineRule="auto"/>
        <w:ind w:left="720" w:hanging="720"/>
        <w:rPr>
          <w:rFonts w:ascii="Times New Roman" w:hAnsi="Times New Roman" w:cs="Times New Roman"/>
          <w:sz w:val="24"/>
          <w:szCs w:val="24"/>
        </w:rPr>
      </w:pPr>
    </w:p>
    <w:p w:rsidR="005D5EB2" w:rsidRDefault="005D5EB2" w:rsidP="005D5EB2">
      <w:pPr>
        <w:spacing w:line="480" w:lineRule="auto"/>
        <w:ind w:left="720" w:hanging="720"/>
        <w:rPr>
          <w:rFonts w:ascii="Times New Roman" w:hAnsi="Times New Roman" w:cs="Times New Roman"/>
          <w:sz w:val="24"/>
          <w:szCs w:val="24"/>
        </w:rPr>
      </w:pPr>
    </w:p>
    <w:p w:rsidR="005D5EB2" w:rsidRPr="000F166B" w:rsidRDefault="005D5EB2" w:rsidP="005D5EB2">
      <w:pPr>
        <w:spacing w:line="480" w:lineRule="auto"/>
        <w:ind w:left="720" w:hanging="720"/>
        <w:rPr>
          <w:rFonts w:ascii="Times New Roman" w:hAnsi="Times New Roman" w:cs="Times New Roman"/>
          <w:sz w:val="24"/>
          <w:szCs w:val="24"/>
        </w:rPr>
      </w:pPr>
    </w:p>
    <w:p w:rsidR="005D5EB2" w:rsidRPr="000F166B" w:rsidRDefault="005D5EB2" w:rsidP="003E4F61">
      <w:pPr>
        <w:spacing w:line="480" w:lineRule="auto"/>
        <w:ind w:firstLine="720"/>
        <w:rPr>
          <w:rFonts w:ascii="Times New Roman" w:hAnsi="Times New Roman" w:cs="Times New Roman"/>
          <w:sz w:val="24"/>
          <w:szCs w:val="24"/>
        </w:rPr>
      </w:pPr>
    </w:p>
    <w:sectPr w:rsidR="005D5EB2" w:rsidRPr="000F166B" w:rsidSect="009059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781" w:rsidRDefault="00B57781">
      <w:pPr>
        <w:spacing w:after="0" w:line="240" w:lineRule="auto"/>
      </w:pPr>
      <w:r>
        <w:separator/>
      </w:r>
    </w:p>
  </w:endnote>
  <w:endnote w:type="continuationSeparator" w:id="0">
    <w:p w:rsidR="00B57781" w:rsidRDefault="00B57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781" w:rsidRDefault="00B57781">
      <w:pPr>
        <w:spacing w:after="0" w:line="240" w:lineRule="auto"/>
      </w:pPr>
      <w:r>
        <w:separator/>
      </w:r>
    </w:p>
  </w:footnote>
  <w:footnote w:type="continuationSeparator" w:id="0">
    <w:p w:rsidR="00B57781" w:rsidRDefault="00B57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0322508"/>
      <w:docPartObj>
        <w:docPartGallery w:val="Page Numbers (Top of Page)"/>
        <w:docPartUnique/>
      </w:docPartObj>
    </w:sdtPr>
    <w:sdtEndPr>
      <w:rPr>
        <w:noProof/>
      </w:rPr>
    </w:sdtEndPr>
    <w:sdtContent>
      <w:p w:rsidR="003A19CA" w:rsidRPr="004232F4" w:rsidRDefault="007B6C5B" w:rsidP="004232F4">
        <w:pPr>
          <w:pStyle w:val="Header"/>
          <w:spacing w:line="480" w:lineRule="auto"/>
          <w:rPr>
            <w:rFonts w:ascii="Times New Roman" w:hAnsi="Times New Roman" w:cs="Times New Roman"/>
            <w:sz w:val="24"/>
            <w:szCs w:val="24"/>
          </w:rPr>
        </w:pPr>
        <w:r w:rsidRPr="004232F4">
          <w:rPr>
            <w:rFonts w:ascii="Times New Roman" w:hAnsi="Times New Roman" w:cs="Times New Roman"/>
            <w:sz w:val="24"/>
            <w:szCs w:val="24"/>
          </w:rPr>
          <w:t>SHORT STORIES</w:t>
        </w:r>
        <w:r w:rsidR="004232F4">
          <w:rPr>
            <w:rFonts w:ascii="Times New Roman" w:hAnsi="Times New Roman" w:cs="Times New Roman"/>
            <w:sz w:val="24"/>
            <w:szCs w:val="24"/>
          </w:rPr>
          <w:t xml:space="preserve">-FICTIONAL STORY </w:t>
        </w:r>
        <w:r w:rsidRPr="004232F4">
          <w:rPr>
            <w:rFonts w:ascii="Times New Roman" w:hAnsi="Times New Roman" w:cs="Times New Roman"/>
            <w:sz w:val="24"/>
            <w:szCs w:val="24"/>
          </w:rPr>
          <w:tab/>
        </w:r>
        <w:r w:rsidRPr="004232F4">
          <w:rPr>
            <w:rFonts w:ascii="Times New Roman" w:hAnsi="Times New Roman" w:cs="Times New Roman"/>
            <w:sz w:val="24"/>
            <w:szCs w:val="24"/>
          </w:rPr>
          <w:tab/>
        </w:r>
        <w:r w:rsidRPr="004232F4">
          <w:rPr>
            <w:rFonts w:ascii="Times New Roman" w:hAnsi="Times New Roman" w:cs="Times New Roman"/>
            <w:sz w:val="24"/>
            <w:szCs w:val="24"/>
          </w:rPr>
          <w:fldChar w:fldCharType="begin"/>
        </w:r>
        <w:r w:rsidRPr="004232F4">
          <w:rPr>
            <w:rFonts w:ascii="Times New Roman" w:hAnsi="Times New Roman" w:cs="Times New Roman"/>
            <w:sz w:val="24"/>
            <w:szCs w:val="24"/>
          </w:rPr>
          <w:instrText xml:space="preserve"> PAGE   \* MERGEFORMAT </w:instrText>
        </w:r>
        <w:r w:rsidRPr="004232F4">
          <w:rPr>
            <w:rFonts w:ascii="Times New Roman" w:hAnsi="Times New Roman" w:cs="Times New Roman"/>
            <w:sz w:val="24"/>
            <w:szCs w:val="24"/>
          </w:rPr>
          <w:fldChar w:fldCharType="separate"/>
        </w:r>
        <w:r w:rsidR="00655F3A">
          <w:rPr>
            <w:rFonts w:ascii="Times New Roman" w:hAnsi="Times New Roman" w:cs="Times New Roman"/>
            <w:noProof/>
            <w:sz w:val="24"/>
            <w:szCs w:val="24"/>
          </w:rPr>
          <w:t>2</w:t>
        </w:r>
        <w:r w:rsidRPr="004232F4">
          <w:rPr>
            <w:rFonts w:ascii="Times New Roman" w:hAnsi="Times New Roman" w:cs="Times New Roman"/>
            <w:noProof/>
            <w:sz w:val="24"/>
            <w:szCs w:val="24"/>
          </w:rPr>
          <w:fldChar w:fldCharType="end"/>
        </w:r>
      </w:p>
    </w:sdtContent>
  </w:sdt>
  <w:p w:rsidR="00B634F1" w:rsidRPr="004232F4" w:rsidRDefault="00B634F1" w:rsidP="004232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9570979"/>
      <w:docPartObj>
        <w:docPartGallery w:val="Page Numbers (Top of Page)"/>
        <w:docPartUnique/>
      </w:docPartObj>
    </w:sdtPr>
    <w:sdtEndPr>
      <w:rPr>
        <w:noProof/>
      </w:rPr>
    </w:sdtEndPr>
    <w:sdtContent>
      <w:p w:rsidR="003E4F61" w:rsidRPr="004232F4" w:rsidRDefault="003E4F61" w:rsidP="003E4F6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232F4">
          <w:rPr>
            <w:rFonts w:ascii="Times New Roman" w:hAnsi="Times New Roman" w:cs="Times New Roman"/>
            <w:sz w:val="24"/>
            <w:szCs w:val="24"/>
          </w:rPr>
          <w:t>SHORT STORIES</w:t>
        </w:r>
        <w:r>
          <w:rPr>
            <w:rFonts w:ascii="Times New Roman" w:hAnsi="Times New Roman" w:cs="Times New Roman"/>
            <w:sz w:val="24"/>
            <w:szCs w:val="24"/>
          </w:rPr>
          <w:t xml:space="preserve">-FICTIONAL STORY </w:t>
        </w:r>
        <w:r w:rsidRPr="004232F4">
          <w:rPr>
            <w:rFonts w:ascii="Times New Roman" w:hAnsi="Times New Roman" w:cs="Times New Roman"/>
            <w:sz w:val="24"/>
            <w:szCs w:val="24"/>
          </w:rPr>
          <w:tab/>
        </w:r>
        <w:r>
          <w:rPr>
            <w:rFonts w:ascii="Times New Roman" w:hAnsi="Times New Roman" w:cs="Times New Roman"/>
            <w:sz w:val="24"/>
            <w:szCs w:val="24"/>
          </w:rPr>
          <w:t xml:space="preserve">    </w:t>
        </w:r>
        <w:r w:rsidRPr="004232F4">
          <w:rPr>
            <w:rFonts w:ascii="Times New Roman" w:hAnsi="Times New Roman" w:cs="Times New Roman"/>
            <w:sz w:val="24"/>
            <w:szCs w:val="24"/>
          </w:rPr>
          <w:tab/>
        </w:r>
        <w:r w:rsidRPr="004232F4">
          <w:rPr>
            <w:rFonts w:ascii="Times New Roman" w:hAnsi="Times New Roman" w:cs="Times New Roman"/>
            <w:sz w:val="24"/>
            <w:szCs w:val="24"/>
          </w:rPr>
          <w:fldChar w:fldCharType="begin"/>
        </w:r>
        <w:r w:rsidRPr="004232F4">
          <w:rPr>
            <w:rFonts w:ascii="Times New Roman" w:hAnsi="Times New Roman" w:cs="Times New Roman"/>
            <w:sz w:val="24"/>
            <w:szCs w:val="24"/>
          </w:rPr>
          <w:instrText xml:space="preserve"> PAGE   \* MERGEFORMAT </w:instrText>
        </w:r>
        <w:r w:rsidRPr="004232F4">
          <w:rPr>
            <w:rFonts w:ascii="Times New Roman" w:hAnsi="Times New Roman" w:cs="Times New Roman"/>
            <w:sz w:val="24"/>
            <w:szCs w:val="24"/>
          </w:rPr>
          <w:fldChar w:fldCharType="separate"/>
        </w:r>
        <w:r w:rsidR="00655F3A">
          <w:rPr>
            <w:rFonts w:ascii="Times New Roman" w:hAnsi="Times New Roman" w:cs="Times New Roman"/>
            <w:noProof/>
            <w:sz w:val="24"/>
            <w:szCs w:val="24"/>
          </w:rPr>
          <w:t>1</w:t>
        </w:r>
        <w:r w:rsidRPr="004232F4">
          <w:rPr>
            <w:rFonts w:ascii="Times New Roman" w:hAnsi="Times New Roman" w:cs="Times New Roman"/>
            <w:noProof/>
            <w:sz w:val="24"/>
            <w:szCs w:val="24"/>
          </w:rPr>
          <w:fldChar w:fldCharType="end"/>
        </w:r>
      </w:p>
    </w:sdtContent>
  </w:sdt>
  <w:p w:rsidR="003A19CA" w:rsidRDefault="003A19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66B"/>
    <w:rsid w:val="00020EC9"/>
    <w:rsid w:val="00034455"/>
    <w:rsid w:val="00073DA9"/>
    <w:rsid w:val="000F166B"/>
    <w:rsid w:val="00195200"/>
    <w:rsid w:val="001B67F3"/>
    <w:rsid w:val="001B75E7"/>
    <w:rsid w:val="00211928"/>
    <w:rsid w:val="00234D47"/>
    <w:rsid w:val="002770D8"/>
    <w:rsid w:val="002C651C"/>
    <w:rsid w:val="00322E65"/>
    <w:rsid w:val="00377A3C"/>
    <w:rsid w:val="003A19CA"/>
    <w:rsid w:val="003A7FFC"/>
    <w:rsid w:val="003E0488"/>
    <w:rsid w:val="003E1C89"/>
    <w:rsid w:val="003E4F61"/>
    <w:rsid w:val="004232F4"/>
    <w:rsid w:val="00494C2A"/>
    <w:rsid w:val="004D6B3C"/>
    <w:rsid w:val="00535227"/>
    <w:rsid w:val="0055268C"/>
    <w:rsid w:val="005B70FB"/>
    <w:rsid w:val="005D5EB2"/>
    <w:rsid w:val="00655F3A"/>
    <w:rsid w:val="00722CA8"/>
    <w:rsid w:val="007B486C"/>
    <w:rsid w:val="007B6C5B"/>
    <w:rsid w:val="007E3BAC"/>
    <w:rsid w:val="00822640"/>
    <w:rsid w:val="008611F8"/>
    <w:rsid w:val="008657BA"/>
    <w:rsid w:val="00871480"/>
    <w:rsid w:val="00905939"/>
    <w:rsid w:val="009C5CF7"/>
    <w:rsid w:val="00A747E7"/>
    <w:rsid w:val="00B403AF"/>
    <w:rsid w:val="00B57781"/>
    <w:rsid w:val="00B634F1"/>
    <w:rsid w:val="00B65D58"/>
    <w:rsid w:val="00BD21EE"/>
    <w:rsid w:val="00C01A0D"/>
    <w:rsid w:val="00C66582"/>
    <w:rsid w:val="00CD6C07"/>
    <w:rsid w:val="00E306D3"/>
    <w:rsid w:val="00FF2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071DA-E096-4D1A-9804-93E937CE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F1"/>
  </w:style>
  <w:style w:type="paragraph" w:styleId="Footer">
    <w:name w:val="footer"/>
    <w:basedOn w:val="Normal"/>
    <w:link w:val="FooterChar"/>
    <w:uiPriority w:val="99"/>
    <w:unhideWhenUsed/>
    <w:rsid w:val="00B63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1634</Words>
  <Characters>9319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2019-03-19T09:57:00Z</dcterms:created>
  <dcterms:modified xsi:type="dcterms:W3CDTF">2019-03-19T09:57:00Z</dcterms:modified>
</cp:coreProperties>
</file>